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A07DE" w14:textId="77777777" w:rsidR="0057295F" w:rsidRPr="00D76DB7" w:rsidRDefault="0057295F" w:rsidP="0057295F">
      <w:pPr>
        <w:spacing w:after="0" w:line="360" w:lineRule="auto"/>
        <w:jc w:val="center"/>
        <w:rPr>
          <w:rFonts w:ascii="Times New Roman" w:hAnsi="Times New Roman" w:cs="Times New Roman"/>
          <w:b/>
          <w:bCs/>
          <w:sz w:val="24"/>
          <w:szCs w:val="24"/>
        </w:rPr>
      </w:pPr>
      <w:r w:rsidRPr="00D76DB7">
        <w:rPr>
          <w:rFonts w:ascii="Times New Roman" w:hAnsi="Times New Roman" w:cs="Times New Roman"/>
          <w:b/>
          <w:bCs/>
          <w:sz w:val="24"/>
          <w:szCs w:val="24"/>
        </w:rPr>
        <w:t>ÇEREZ POLİTİKASI</w:t>
      </w:r>
    </w:p>
    <w:p w14:paraId="56CC7BA1" w14:textId="77777777" w:rsidR="0057295F" w:rsidRPr="00D76DB7" w:rsidRDefault="0057295F" w:rsidP="0057295F">
      <w:pPr>
        <w:spacing w:after="0" w:line="360" w:lineRule="auto"/>
        <w:jc w:val="both"/>
        <w:rPr>
          <w:rFonts w:ascii="Times New Roman" w:hAnsi="Times New Roman" w:cs="Times New Roman"/>
          <w:b/>
          <w:sz w:val="24"/>
          <w:szCs w:val="24"/>
        </w:rPr>
      </w:pPr>
      <w:r w:rsidRPr="00D76DB7">
        <w:rPr>
          <w:rFonts w:ascii="Times New Roman" w:hAnsi="Times New Roman" w:cs="Times New Roman"/>
          <w:b/>
          <w:sz w:val="24"/>
          <w:szCs w:val="24"/>
        </w:rPr>
        <w:t>ÇEREZ POLİTİKASI</w:t>
      </w:r>
    </w:p>
    <w:p w14:paraId="7DAFC13A" w14:textId="5582CE87" w:rsidR="0057295F" w:rsidRPr="00D76DB7" w:rsidRDefault="0092489E" w:rsidP="0057295F">
      <w:pPr>
        <w:spacing w:after="0" w:line="360" w:lineRule="auto"/>
        <w:jc w:val="both"/>
        <w:rPr>
          <w:rFonts w:ascii="Times New Roman" w:hAnsi="Times New Roman" w:cs="Times New Roman"/>
          <w:sz w:val="24"/>
          <w:szCs w:val="24"/>
        </w:rPr>
      </w:pPr>
      <w:r w:rsidRPr="0092489E">
        <w:rPr>
          <w:rFonts w:ascii="Times New Roman" w:hAnsi="Times New Roman" w:cs="Times New Roman"/>
          <w:sz w:val="24"/>
          <w:szCs w:val="24"/>
        </w:rPr>
        <w:t xml:space="preserve">İstanbul Port Otelcilik Sanayi ve Ticaret A.Ş. </w:t>
      </w:r>
      <w:r w:rsidR="0057295F" w:rsidRPr="00D76DB7">
        <w:rPr>
          <w:rFonts w:ascii="Times New Roman" w:hAnsi="Times New Roman" w:cs="Times New Roman"/>
          <w:sz w:val="24"/>
          <w:szCs w:val="24"/>
        </w:rPr>
        <w:t>(“</w:t>
      </w:r>
      <w:r w:rsidR="0057295F" w:rsidRPr="00D76DB7">
        <w:rPr>
          <w:rFonts w:ascii="Times New Roman" w:hAnsi="Times New Roman" w:cs="Times New Roman"/>
          <w:b/>
          <w:sz w:val="24"/>
          <w:szCs w:val="24"/>
        </w:rPr>
        <w:t>Şirket</w:t>
      </w:r>
      <w:r w:rsidR="0057295F" w:rsidRPr="00D76DB7">
        <w:rPr>
          <w:rFonts w:ascii="Times New Roman" w:hAnsi="Times New Roman" w:cs="Times New Roman"/>
          <w:sz w:val="24"/>
          <w:szCs w:val="24"/>
        </w:rPr>
        <w:t>”), birçok web sitesinde olduğu gibi ziyaretçilerin web sitesini daha iyi deneyimlemelerini sağlamak amacıyla çerez kullanmaktadır.</w:t>
      </w:r>
    </w:p>
    <w:p w14:paraId="5A94C3EE"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 xml:space="preserve">İşbu Çerez Politikası web sitesi ziyaretçilerini; çerezin tanımı, çerez türleri, Şirket tarafından kullanılan çerezler ve çerez tercihlerinin nasıl yönetilebileceği konularında bilgilendirmek amacıyla hazırlanmıştır. Web sitesinde yer alan çerez kullanım uyarısının kapatılması ya da web sitesi kullanımına devam edilmesi halinde çerezlere onay verildiği kabul edilir. </w:t>
      </w:r>
    </w:p>
    <w:p w14:paraId="182D7707"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Çerez kullanımını onaylamıyorsanız web sitesine devam etmemenizi ya da tarayıcınızdan çerez tercihlerinizi değiştirmenizi rica ederiz. Çerezlere izin verilmemesi halinde web sitesinin bazı özelliklerinin işlevselliğini yitirebileceğini hatırlatmak isteriz.</w:t>
      </w:r>
    </w:p>
    <w:p w14:paraId="233BFACC" w14:textId="77777777" w:rsidR="0057295F" w:rsidRPr="00D76DB7" w:rsidRDefault="0057295F" w:rsidP="0057295F">
      <w:pPr>
        <w:spacing w:after="0" w:line="360" w:lineRule="auto"/>
        <w:jc w:val="both"/>
        <w:rPr>
          <w:rFonts w:ascii="Times New Roman" w:hAnsi="Times New Roman" w:cs="Times New Roman"/>
          <w:b/>
          <w:sz w:val="24"/>
          <w:szCs w:val="24"/>
        </w:rPr>
      </w:pPr>
      <w:r w:rsidRPr="00D76DB7">
        <w:rPr>
          <w:rFonts w:ascii="Times New Roman" w:hAnsi="Times New Roman" w:cs="Times New Roman"/>
          <w:b/>
          <w:sz w:val="24"/>
          <w:szCs w:val="24"/>
        </w:rPr>
        <w:t>ÇEREZ (“COOKIE”) NEDİR?</w:t>
      </w:r>
    </w:p>
    <w:p w14:paraId="4F1120E0"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 xml:space="preserve">Çerez, bir web sitesini ziyaret ettiğinizde bilgisayarınızda ya da mobil cihazınızda depolanan küçük metin dosyalarıdır. Bu dosyalarda IP adresiniz, oturum bilgileriniz, eriştiğiniz sayfalar vb. veriler saklanır. Çerezler, ad ve soyadı ya da adres gibi verileri içermezler.  Çerezler sayesinde web sitesi tercihleriniz hatırlanabilir, oturumunuzun açık tutulması sağlanabilir ya da size ilgilendiğiniz içerik sunulabilir. </w:t>
      </w:r>
    </w:p>
    <w:p w14:paraId="5F271720"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 xml:space="preserve">Çerezlere ilişkin detaylı bilgi için </w:t>
      </w:r>
      <w:hyperlink r:id="rId5" w:history="1">
        <w:r w:rsidRPr="00D76DB7">
          <w:rPr>
            <w:rStyle w:val="Kpr"/>
            <w:rFonts w:ascii="Times New Roman" w:hAnsi="Times New Roman" w:cs="Times New Roman"/>
            <w:sz w:val="24"/>
            <w:szCs w:val="24"/>
          </w:rPr>
          <w:t>www.aboutcookies.org</w:t>
        </w:r>
      </w:hyperlink>
      <w:r w:rsidRPr="00D76DB7">
        <w:rPr>
          <w:rFonts w:ascii="Times New Roman" w:hAnsi="Times New Roman" w:cs="Times New Roman"/>
          <w:sz w:val="24"/>
          <w:szCs w:val="24"/>
        </w:rPr>
        <w:t xml:space="preserve"> ve </w:t>
      </w:r>
      <w:hyperlink r:id="rId6" w:history="1">
        <w:r w:rsidRPr="00D76DB7">
          <w:rPr>
            <w:rStyle w:val="Kpr"/>
            <w:rFonts w:ascii="Times New Roman" w:hAnsi="Times New Roman" w:cs="Times New Roman"/>
            <w:sz w:val="24"/>
            <w:szCs w:val="24"/>
          </w:rPr>
          <w:t>www.allaboutcookies.org</w:t>
        </w:r>
      </w:hyperlink>
      <w:r w:rsidRPr="00D76DB7">
        <w:rPr>
          <w:rFonts w:ascii="Times New Roman" w:hAnsi="Times New Roman" w:cs="Times New Roman"/>
          <w:sz w:val="24"/>
          <w:szCs w:val="24"/>
        </w:rPr>
        <w:t xml:space="preserve"> adreslerini ziyaret edebilirsiniz.</w:t>
      </w:r>
    </w:p>
    <w:p w14:paraId="79AF1A16" w14:textId="77777777" w:rsidR="0057295F" w:rsidRPr="00D76DB7" w:rsidRDefault="0057295F" w:rsidP="0057295F">
      <w:pPr>
        <w:spacing w:after="0" w:line="360" w:lineRule="auto"/>
        <w:jc w:val="both"/>
        <w:rPr>
          <w:rFonts w:ascii="Times New Roman" w:hAnsi="Times New Roman" w:cs="Times New Roman"/>
          <w:b/>
          <w:sz w:val="24"/>
          <w:szCs w:val="24"/>
        </w:rPr>
      </w:pPr>
      <w:r w:rsidRPr="00D76DB7">
        <w:rPr>
          <w:rFonts w:ascii="Times New Roman" w:hAnsi="Times New Roman" w:cs="Times New Roman"/>
          <w:b/>
          <w:sz w:val="24"/>
          <w:szCs w:val="24"/>
        </w:rPr>
        <w:t>ÇEREZ TÜRLERİ</w:t>
      </w:r>
    </w:p>
    <w:p w14:paraId="4D88BAAC"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 xml:space="preserve">Çerezler mobil cihazlarda depolanma süreleri ve kimin tarafından yerleştirildikleri gibi kriterlere göre farklı türlere ayrılmaktadır. Bu kriterler kapsamında temel ayrım şu şekildedir: </w:t>
      </w:r>
    </w:p>
    <w:p w14:paraId="116E3BEB" w14:textId="77777777" w:rsidR="0057295F" w:rsidRPr="00D76DB7" w:rsidRDefault="0057295F" w:rsidP="0057295F">
      <w:pPr>
        <w:pStyle w:val="ListeParagraf"/>
        <w:numPr>
          <w:ilvl w:val="0"/>
          <w:numId w:val="1"/>
        </w:numPr>
        <w:spacing w:line="360" w:lineRule="auto"/>
        <w:contextualSpacing/>
        <w:jc w:val="both"/>
        <w:rPr>
          <w:rFonts w:ascii="Times New Roman" w:hAnsi="Times New Roman"/>
          <w:b/>
          <w:sz w:val="24"/>
          <w:szCs w:val="24"/>
          <w:lang w:val="tr-TR"/>
        </w:rPr>
      </w:pPr>
      <w:r w:rsidRPr="00D76DB7">
        <w:rPr>
          <w:rFonts w:ascii="Times New Roman" w:hAnsi="Times New Roman"/>
          <w:b/>
          <w:sz w:val="24"/>
          <w:szCs w:val="24"/>
          <w:lang w:val="tr-TR"/>
        </w:rPr>
        <w:t xml:space="preserve">Oturum Çerezleri/Kalıcı Çerezler: </w:t>
      </w:r>
      <w:r w:rsidRPr="00D76DB7">
        <w:rPr>
          <w:rFonts w:ascii="Times New Roman" w:hAnsi="Times New Roman"/>
          <w:sz w:val="24"/>
          <w:szCs w:val="24"/>
          <w:lang w:val="tr-TR"/>
        </w:rPr>
        <w:t>Oturum çerezleri</w:t>
      </w:r>
      <w:r w:rsidRPr="00D76DB7">
        <w:rPr>
          <w:rFonts w:ascii="Times New Roman" w:hAnsi="Times New Roman"/>
          <w:b/>
          <w:sz w:val="24"/>
          <w:szCs w:val="24"/>
          <w:lang w:val="tr-TR"/>
        </w:rPr>
        <w:t xml:space="preserve">, </w:t>
      </w:r>
      <w:r w:rsidRPr="00D76DB7">
        <w:rPr>
          <w:rFonts w:ascii="Times New Roman" w:hAnsi="Times New Roman"/>
          <w:sz w:val="24"/>
          <w:szCs w:val="24"/>
          <w:lang w:val="tr-TR"/>
        </w:rPr>
        <w:t>geçici çerezler olup tarayıcıyı kapattıktan sonra cihazdan silinirler. Bu çerezlerin temel işlevi web sitesinin düzgün bir şekilde çalışmasını sağlamaktır. Kalıcı çerezler ise tarayıcıyı kapattıktan sonra da ziyaretçi tarafından silininceye ya da süresi doluncaya dek cihazda kalmaya devam ederler.</w:t>
      </w:r>
    </w:p>
    <w:p w14:paraId="4CFD5B45" w14:textId="77777777" w:rsidR="0057295F" w:rsidRPr="00D76DB7" w:rsidRDefault="0057295F" w:rsidP="0057295F">
      <w:pPr>
        <w:pStyle w:val="ListeParagraf"/>
        <w:numPr>
          <w:ilvl w:val="0"/>
          <w:numId w:val="1"/>
        </w:numPr>
        <w:spacing w:line="360" w:lineRule="auto"/>
        <w:contextualSpacing/>
        <w:jc w:val="both"/>
        <w:rPr>
          <w:rFonts w:ascii="Times New Roman" w:hAnsi="Times New Roman"/>
          <w:b/>
          <w:sz w:val="24"/>
          <w:szCs w:val="24"/>
          <w:lang w:val="tr-TR"/>
        </w:rPr>
      </w:pPr>
      <w:r w:rsidRPr="00D76DB7">
        <w:rPr>
          <w:rFonts w:ascii="Times New Roman" w:hAnsi="Times New Roman"/>
          <w:b/>
          <w:sz w:val="24"/>
          <w:szCs w:val="24"/>
          <w:lang w:val="tr-TR"/>
        </w:rPr>
        <w:t xml:space="preserve">Birinci Taraf/Üçüncü Taraf Çerezler: </w:t>
      </w:r>
      <w:r w:rsidRPr="00D76DB7">
        <w:rPr>
          <w:rFonts w:ascii="Times New Roman" w:hAnsi="Times New Roman"/>
          <w:sz w:val="24"/>
          <w:szCs w:val="24"/>
          <w:lang w:val="tr-TR"/>
        </w:rPr>
        <w:t>Birinci taraf çerezler</w:t>
      </w:r>
      <w:r w:rsidRPr="00D76DB7">
        <w:rPr>
          <w:rFonts w:ascii="Times New Roman" w:hAnsi="Times New Roman"/>
          <w:b/>
          <w:sz w:val="24"/>
          <w:szCs w:val="24"/>
          <w:lang w:val="tr-TR"/>
        </w:rPr>
        <w:t xml:space="preserve"> </w:t>
      </w:r>
      <w:r w:rsidRPr="00D76DB7">
        <w:rPr>
          <w:rFonts w:ascii="Times New Roman" w:hAnsi="Times New Roman"/>
          <w:sz w:val="24"/>
          <w:szCs w:val="24"/>
          <w:lang w:val="tr-TR"/>
        </w:rPr>
        <w:t>ziyaret edilen web sitesi operatörü tarafından cihaza yerleştirilen çerezlerdir. Üçüncü taraf çerezler ise</w:t>
      </w:r>
      <w:r w:rsidRPr="00D76DB7">
        <w:rPr>
          <w:rFonts w:ascii="Times New Roman" w:hAnsi="Times New Roman"/>
          <w:b/>
          <w:sz w:val="24"/>
          <w:szCs w:val="24"/>
          <w:lang w:val="tr-TR"/>
        </w:rPr>
        <w:t xml:space="preserve"> </w:t>
      </w:r>
      <w:r w:rsidRPr="00D76DB7">
        <w:rPr>
          <w:rFonts w:ascii="Times New Roman" w:hAnsi="Times New Roman"/>
          <w:sz w:val="24"/>
          <w:szCs w:val="24"/>
          <w:lang w:val="tr-TR"/>
        </w:rPr>
        <w:t>ziyaret edilen web sitesi operatörü dışındaki kişiler tarafından cihaza yerleştirilen ve kontrol edilen çerezlerdir.</w:t>
      </w:r>
    </w:p>
    <w:p w14:paraId="2EA3490C" w14:textId="77777777" w:rsidR="0057295F" w:rsidRPr="00D76DB7" w:rsidRDefault="0057295F" w:rsidP="0057295F">
      <w:pPr>
        <w:spacing w:after="0" w:line="360" w:lineRule="auto"/>
        <w:jc w:val="both"/>
        <w:rPr>
          <w:rFonts w:ascii="Times New Roman" w:hAnsi="Times New Roman" w:cs="Times New Roman"/>
          <w:b/>
          <w:sz w:val="24"/>
          <w:szCs w:val="24"/>
        </w:rPr>
      </w:pPr>
      <w:r w:rsidRPr="00D76DB7">
        <w:rPr>
          <w:rFonts w:ascii="Times New Roman" w:hAnsi="Times New Roman" w:cs="Times New Roman"/>
          <w:b/>
          <w:sz w:val="24"/>
          <w:szCs w:val="24"/>
        </w:rPr>
        <w:t>HANGİ ÇEREZLERİ KULLANIYORUZ?</w:t>
      </w:r>
    </w:p>
    <w:p w14:paraId="4936292D"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 xml:space="preserve">Şirket, </w:t>
      </w:r>
      <w:r w:rsidRPr="00D76DB7">
        <w:rPr>
          <w:rFonts w:ascii="Times New Roman" w:hAnsi="Times New Roman" w:cs="Times New Roman"/>
          <w:b/>
          <w:color w:val="2E74B5" w:themeColor="accent5" w:themeShade="BF"/>
          <w:sz w:val="24"/>
          <w:szCs w:val="24"/>
          <w:u w:val="single"/>
        </w:rPr>
        <w:t>Kişisel Verilerin Korunması ve İşlenmesi Politikasına</w:t>
      </w:r>
      <w:r w:rsidR="00D76DB7" w:rsidRPr="00D76DB7">
        <w:rPr>
          <w:rFonts w:ascii="Times New Roman" w:hAnsi="Times New Roman" w:cs="Times New Roman"/>
          <w:color w:val="2E74B5" w:themeColor="accent5" w:themeShade="BF"/>
          <w:sz w:val="24"/>
          <w:szCs w:val="24"/>
        </w:rPr>
        <w:t xml:space="preserve"> </w:t>
      </w:r>
      <w:r w:rsidRPr="00D76DB7">
        <w:rPr>
          <w:rFonts w:ascii="Times New Roman" w:hAnsi="Times New Roman" w:cs="Times New Roman"/>
          <w:sz w:val="24"/>
          <w:szCs w:val="24"/>
        </w:rPr>
        <w:t>uygun olarak farklı türde çerezler kullanmaktadır.</w:t>
      </w:r>
    </w:p>
    <w:p w14:paraId="3DD678B1"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b/>
          <w:sz w:val="24"/>
          <w:szCs w:val="24"/>
        </w:rPr>
        <w:lastRenderedPageBreak/>
        <w:t>Zorunlu Çerezler:</w:t>
      </w:r>
      <w:r w:rsidRPr="00D76DB7">
        <w:rPr>
          <w:rFonts w:ascii="Times New Roman" w:hAnsi="Times New Roman" w:cs="Times New Roman"/>
          <w:sz w:val="24"/>
          <w:szCs w:val="24"/>
        </w:rPr>
        <w:t xml:space="preserve"> Web sitesinin doğru bir şekilde çalışmasını sağlayan ve özelliklerini kullanmanıza imkân veren teknik çerezlerdir. Oturum çerezi kategorisinde yer alırlar. Bu çerezlerin engellenmesi halinde web sitesi özelliklerinin kullanılamaması sonucu doğar. Zorunlu çerezlerin kullanımı için ziyaretçilerimizin onayı gerekmemektedir.</w:t>
      </w:r>
    </w:p>
    <w:p w14:paraId="67E0F3DE"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b/>
          <w:sz w:val="24"/>
          <w:szCs w:val="24"/>
        </w:rPr>
        <w:t>Analitik Çerezler:</w:t>
      </w:r>
      <w:r w:rsidRPr="00D76DB7">
        <w:rPr>
          <w:rFonts w:ascii="Times New Roman" w:hAnsi="Times New Roman" w:cs="Times New Roman"/>
          <w:sz w:val="24"/>
          <w:szCs w:val="24"/>
        </w:rPr>
        <w:t xml:space="preserve"> Şirket web sitesi deneyiminizi iyileştirmek amacıyla analitik çerezler kullanmaktadır. Analitik çerezler, ziyaretçilerimizin web sitesi nasıl kullandığını (</w:t>
      </w:r>
      <w:proofErr w:type="spellStart"/>
      <w:r w:rsidRPr="00D76DB7">
        <w:rPr>
          <w:rFonts w:ascii="Times New Roman" w:hAnsi="Times New Roman" w:cs="Times New Roman"/>
          <w:sz w:val="24"/>
          <w:szCs w:val="24"/>
        </w:rPr>
        <w:t>örn</w:t>
      </w:r>
      <w:proofErr w:type="spellEnd"/>
      <w:r w:rsidRPr="00D76DB7">
        <w:rPr>
          <w:rFonts w:ascii="Times New Roman" w:hAnsi="Times New Roman" w:cs="Times New Roman"/>
          <w:sz w:val="24"/>
          <w:szCs w:val="24"/>
        </w:rPr>
        <w:t xml:space="preserve">; hangi sayfaları ziyaret ettiğini, ziyaret süresini vb.) anlamamızı sağlar. Böylelikle Şirket sunduğu içerikleri geliştirebilir ya da web sitesi tasarımını değiştirebilir. Analitik amaçlar için web analiz araçlarından Google </w:t>
      </w:r>
      <w:proofErr w:type="spellStart"/>
      <w:r w:rsidRPr="00D76DB7">
        <w:rPr>
          <w:rFonts w:ascii="Times New Roman" w:hAnsi="Times New Roman" w:cs="Times New Roman"/>
          <w:sz w:val="24"/>
          <w:szCs w:val="24"/>
        </w:rPr>
        <w:t>Analytics</w:t>
      </w:r>
      <w:proofErr w:type="spellEnd"/>
      <w:r w:rsidRPr="00D76DB7">
        <w:rPr>
          <w:rFonts w:ascii="Times New Roman" w:hAnsi="Times New Roman" w:cs="Times New Roman"/>
          <w:sz w:val="24"/>
          <w:szCs w:val="24"/>
        </w:rPr>
        <w:t xml:space="preserve"> kullanılmaktadır. Web izlemeye ilişkin ayrıntılı bilgiyi Google Gizlilik Politikasında bulabilirsiniz. Google </w:t>
      </w:r>
      <w:proofErr w:type="spellStart"/>
      <w:r w:rsidRPr="00D76DB7">
        <w:rPr>
          <w:rFonts w:ascii="Times New Roman" w:hAnsi="Times New Roman" w:cs="Times New Roman"/>
          <w:sz w:val="24"/>
          <w:szCs w:val="24"/>
        </w:rPr>
        <w:t>Analytics</w:t>
      </w:r>
      <w:proofErr w:type="spellEnd"/>
      <w:r w:rsidRPr="00D76DB7">
        <w:rPr>
          <w:rFonts w:ascii="Times New Roman" w:hAnsi="Times New Roman" w:cs="Times New Roman"/>
          <w:sz w:val="24"/>
          <w:szCs w:val="24"/>
        </w:rPr>
        <w:t xml:space="preserve"> kapsamı dışında kalmak için tıklayınız. </w:t>
      </w:r>
    </w:p>
    <w:p w14:paraId="3BF8761F"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b/>
          <w:sz w:val="24"/>
          <w:szCs w:val="24"/>
        </w:rPr>
        <w:t>İşlevsellik Çerezleri:</w:t>
      </w:r>
      <w:r w:rsidRPr="00D76DB7">
        <w:rPr>
          <w:rFonts w:ascii="Times New Roman" w:hAnsi="Times New Roman" w:cs="Times New Roman"/>
          <w:sz w:val="24"/>
          <w:szCs w:val="24"/>
        </w:rPr>
        <w:t xml:space="preserve"> Web sitesini tekrar ziyaret ettiğinizde dil tercihlerinizin, bölge seçiminizin vb. hatırlanmasına olanak sağlar. </w:t>
      </w:r>
    </w:p>
    <w:p w14:paraId="45D8615F"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b/>
          <w:sz w:val="24"/>
          <w:szCs w:val="24"/>
        </w:rPr>
        <w:t xml:space="preserve">Hedefleme/Reklam Çerezleri: </w:t>
      </w:r>
      <w:r w:rsidRPr="00D76DB7">
        <w:rPr>
          <w:rFonts w:ascii="Times New Roman" w:hAnsi="Times New Roman" w:cs="Times New Roman"/>
          <w:sz w:val="24"/>
          <w:szCs w:val="24"/>
        </w:rPr>
        <w:t>Şirket web sitesinde hedefleme ve reklam amacıyla farklı birinci taraf ve üçüncü taraf çerezler kullanmaktadır. Bu çerezleri tarayıcınızın ayarlarını değiştirerek engellemeniz mümkündür.</w:t>
      </w:r>
    </w:p>
    <w:p w14:paraId="191C58C0" w14:textId="77777777" w:rsidR="0057295F" w:rsidRPr="00D76DB7" w:rsidRDefault="0057295F" w:rsidP="0057295F">
      <w:pPr>
        <w:spacing w:after="0" w:line="360" w:lineRule="auto"/>
        <w:jc w:val="both"/>
        <w:rPr>
          <w:rFonts w:ascii="Times New Roman" w:hAnsi="Times New Roman" w:cs="Times New Roman"/>
          <w:b/>
          <w:sz w:val="24"/>
          <w:szCs w:val="24"/>
        </w:rPr>
      </w:pPr>
      <w:r w:rsidRPr="00D76DB7">
        <w:rPr>
          <w:rFonts w:ascii="Times New Roman" w:hAnsi="Times New Roman" w:cs="Times New Roman"/>
          <w:b/>
          <w:sz w:val="24"/>
          <w:szCs w:val="24"/>
        </w:rPr>
        <w:t xml:space="preserve">SOSYAL MEDYA EKLENTİLERİ: </w:t>
      </w:r>
      <w:r w:rsidRPr="00D76DB7">
        <w:rPr>
          <w:rFonts w:ascii="Times New Roman" w:hAnsi="Times New Roman" w:cs="Times New Roman"/>
          <w:sz w:val="24"/>
          <w:szCs w:val="24"/>
        </w:rPr>
        <w:t xml:space="preserve">Şirket web sitesine ve mobil uygulamasına çeşitli sosyal medya eklentileri entegre edilmiştir. Entegre edilmiş sosyal medya butonlarından birine tıklandığında bazı bilgileriniz sosyal medya sağlayıcılarla paylaşılır. Aynı anda sosyal medya hesabında oturumunuz açıksa veya sosyal medya çerezleri tarayıcınızda kayıtlıysa, sosyal medya sağlayıcı web sitemizdeki ya da mobil uygulamamızdaki ziyaretinizi tanıyabilir ve sosyal medya profilinizde bu aktiviteleri gösterebilir. </w:t>
      </w:r>
    </w:p>
    <w:p w14:paraId="6F856C0E"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Bir sosyal ağ üzerinde bir hesabınız bulunmamış (örneğin Facebook), eklentinin sağlayıcısına giriş yapmamış veya eklenti tıklamamış olsanız bile sosyal medya sağlayıcıların ziyaret edilen bir web sitesinin URL bilgisi veya IP adresi gibi bilgileri kaydetmesi mümkündür.</w:t>
      </w:r>
    </w:p>
    <w:p w14:paraId="6C8F38AA"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Sosyal ağların Şirket web sitesini ziyaretinizi kullanıcı hesaplarınızla ilişkilendirmesini önlemek için, web sitemizi ziyaret etmeden önce kullanıcı hesabınızdan çıkış yapmanız gerekmektedir.</w:t>
      </w:r>
    </w:p>
    <w:p w14:paraId="4D7DBB08" w14:textId="77777777" w:rsidR="0057295F" w:rsidRPr="00D76DB7" w:rsidRDefault="0057295F" w:rsidP="0057295F">
      <w:pPr>
        <w:spacing w:after="0" w:line="360" w:lineRule="auto"/>
        <w:jc w:val="both"/>
        <w:rPr>
          <w:rFonts w:ascii="Times New Roman" w:hAnsi="Times New Roman" w:cs="Times New Roman"/>
          <w:sz w:val="24"/>
          <w:szCs w:val="24"/>
        </w:rPr>
      </w:pPr>
    </w:p>
    <w:p w14:paraId="6B7D03AF"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Şirket web sitesi ve mobil uygulamasında entegre edilmiş olan sosyal medya eklentilerine ilişkin daha fazla bilgi için ilgili sosyal medya platformunun gizlilik politikasını okumanızı öneririz.</w:t>
      </w:r>
    </w:p>
    <w:p w14:paraId="3603525A"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Facebook: https://tr-tr.facebook.com/privacy/explanation</w:t>
      </w:r>
    </w:p>
    <w:p w14:paraId="387B1140" w14:textId="77777777" w:rsidR="0057295F" w:rsidRPr="00D76DB7" w:rsidRDefault="0057295F" w:rsidP="0057295F">
      <w:pPr>
        <w:spacing w:after="0" w:line="360" w:lineRule="auto"/>
        <w:jc w:val="both"/>
        <w:rPr>
          <w:rFonts w:ascii="Times New Roman" w:hAnsi="Times New Roman" w:cs="Times New Roman"/>
          <w:sz w:val="24"/>
          <w:szCs w:val="24"/>
        </w:rPr>
      </w:pPr>
      <w:proofErr w:type="spellStart"/>
      <w:r w:rsidRPr="00D76DB7">
        <w:rPr>
          <w:rFonts w:ascii="Times New Roman" w:hAnsi="Times New Roman" w:cs="Times New Roman"/>
          <w:sz w:val="24"/>
          <w:szCs w:val="24"/>
        </w:rPr>
        <w:t>Twitter</w:t>
      </w:r>
      <w:proofErr w:type="spellEnd"/>
      <w:r w:rsidRPr="00D76DB7">
        <w:rPr>
          <w:rFonts w:ascii="Times New Roman" w:hAnsi="Times New Roman" w:cs="Times New Roman"/>
          <w:sz w:val="24"/>
          <w:szCs w:val="24"/>
        </w:rPr>
        <w:t>: https://twitter.com/en/privacy#update</w:t>
      </w:r>
    </w:p>
    <w:p w14:paraId="645193D2"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Google/Youtube: https://policies.google.com/privacy?hl=tr&amp;gl=ZZ</w:t>
      </w:r>
    </w:p>
    <w:p w14:paraId="28A0DBBF" w14:textId="77777777" w:rsidR="0057295F" w:rsidRPr="00D76DB7" w:rsidRDefault="0057295F" w:rsidP="0057295F">
      <w:pPr>
        <w:spacing w:after="0" w:line="360" w:lineRule="auto"/>
        <w:jc w:val="both"/>
        <w:rPr>
          <w:rFonts w:ascii="Times New Roman" w:hAnsi="Times New Roman" w:cs="Times New Roman"/>
          <w:sz w:val="24"/>
          <w:szCs w:val="24"/>
        </w:rPr>
      </w:pPr>
      <w:proofErr w:type="spellStart"/>
      <w:r w:rsidRPr="00D76DB7">
        <w:rPr>
          <w:rFonts w:ascii="Times New Roman" w:hAnsi="Times New Roman" w:cs="Times New Roman"/>
          <w:sz w:val="24"/>
          <w:szCs w:val="24"/>
        </w:rPr>
        <w:lastRenderedPageBreak/>
        <w:t>Pinterest</w:t>
      </w:r>
      <w:proofErr w:type="spellEnd"/>
      <w:r w:rsidRPr="00D76DB7">
        <w:rPr>
          <w:rFonts w:ascii="Times New Roman" w:hAnsi="Times New Roman" w:cs="Times New Roman"/>
          <w:sz w:val="24"/>
          <w:szCs w:val="24"/>
        </w:rPr>
        <w:t>: https://policy.pinterest.com/tr/privacy-policy</w:t>
      </w:r>
    </w:p>
    <w:p w14:paraId="3E1AFCE9" w14:textId="77777777" w:rsidR="0057295F" w:rsidRPr="00D76DB7" w:rsidRDefault="0057295F" w:rsidP="0057295F">
      <w:pPr>
        <w:spacing w:after="0" w:line="360" w:lineRule="auto"/>
        <w:jc w:val="both"/>
        <w:rPr>
          <w:rFonts w:ascii="Times New Roman" w:hAnsi="Times New Roman" w:cs="Times New Roman"/>
          <w:sz w:val="24"/>
          <w:szCs w:val="24"/>
        </w:rPr>
      </w:pPr>
      <w:proofErr w:type="spellStart"/>
      <w:r w:rsidRPr="00D76DB7">
        <w:rPr>
          <w:rFonts w:ascii="Times New Roman" w:hAnsi="Times New Roman" w:cs="Times New Roman"/>
          <w:sz w:val="24"/>
          <w:szCs w:val="24"/>
        </w:rPr>
        <w:t>Instagram</w:t>
      </w:r>
      <w:proofErr w:type="spellEnd"/>
      <w:r w:rsidRPr="00D76DB7">
        <w:rPr>
          <w:rFonts w:ascii="Times New Roman" w:hAnsi="Times New Roman" w:cs="Times New Roman"/>
          <w:sz w:val="24"/>
          <w:szCs w:val="24"/>
        </w:rPr>
        <w:t>: https://help.instagram.com/155833707900388</w:t>
      </w:r>
    </w:p>
    <w:p w14:paraId="2C655E46" w14:textId="77777777" w:rsidR="00DB7190" w:rsidRPr="00D76DB7" w:rsidRDefault="0057295F" w:rsidP="0057295F">
      <w:pPr>
        <w:spacing w:after="0" w:line="360" w:lineRule="auto"/>
        <w:jc w:val="both"/>
        <w:rPr>
          <w:rFonts w:ascii="Times New Roman" w:hAnsi="Times New Roman" w:cs="Times New Roman"/>
          <w:sz w:val="24"/>
          <w:szCs w:val="24"/>
        </w:rPr>
      </w:pPr>
      <w:proofErr w:type="spellStart"/>
      <w:r w:rsidRPr="00D76DB7">
        <w:rPr>
          <w:rFonts w:ascii="Times New Roman" w:hAnsi="Times New Roman" w:cs="Times New Roman"/>
          <w:sz w:val="24"/>
          <w:szCs w:val="24"/>
        </w:rPr>
        <w:t>Linkedin</w:t>
      </w:r>
      <w:proofErr w:type="spellEnd"/>
      <w:r w:rsidRPr="00D76DB7">
        <w:rPr>
          <w:rFonts w:ascii="Times New Roman" w:hAnsi="Times New Roman" w:cs="Times New Roman"/>
          <w:sz w:val="24"/>
          <w:szCs w:val="24"/>
        </w:rPr>
        <w:t>: https://www.linkedin.com/legal/privacy-policy?_l=tr_TR</w:t>
      </w:r>
      <w:hyperlink r:id="rId7" w:anchor="_msocom_4" w:history="1">
        <w:r w:rsidRPr="00D76DB7">
          <w:rPr>
            <w:rStyle w:val="Kpr"/>
            <w:rFonts w:ascii="Times New Roman" w:hAnsi="Times New Roman" w:cs="Times New Roman"/>
            <w:sz w:val="24"/>
            <w:szCs w:val="24"/>
          </w:rPr>
          <w:t>[DT4]</w:t>
        </w:r>
      </w:hyperlink>
    </w:p>
    <w:p w14:paraId="47DE5EEC" w14:textId="77777777" w:rsidR="0057295F" w:rsidRPr="00D76DB7" w:rsidRDefault="0057295F" w:rsidP="0057295F">
      <w:pPr>
        <w:spacing w:after="0" w:line="360" w:lineRule="auto"/>
        <w:jc w:val="both"/>
        <w:rPr>
          <w:rFonts w:ascii="Times New Roman" w:hAnsi="Times New Roman" w:cs="Times New Roman"/>
          <w:b/>
          <w:sz w:val="24"/>
          <w:szCs w:val="24"/>
        </w:rPr>
      </w:pPr>
      <w:r w:rsidRPr="00D76DB7">
        <w:rPr>
          <w:rFonts w:ascii="Times New Roman" w:hAnsi="Times New Roman" w:cs="Times New Roman"/>
          <w:b/>
          <w:sz w:val="24"/>
          <w:szCs w:val="24"/>
        </w:rPr>
        <w:t>ÇEREZ TERCİHLERİNİZİ NASIL DEĞİŞTİREBİLİRSİNİZ?</w:t>
      </w:r>
    </w:p>
    <w:p w14:paraId="38EC661E"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Çerezleri kullandığınız tarayıcının ayarlarını değiştirerek kişiselleştirmeniz ya da tamamen engellemeniz mümkündür. Farklı tarayıcılar için izlenmesi gereken adımlara ilişkin detaylı bilgiye aşağıdaki linklerden ulaşabilirsiniz:</w:t>
      </w:r>
    </w:p>
    <w:tbl>
      <w:tblPr>
        <w:tblStyle w:val="TabloKlavuzu"/>
        <w:tblW w:w="9495" w:type="dxa"/>
        <w:tblLayout w:type="fixed"/>
        <w:tblLook w:val="04A0" w:firstRow="1" w:lastRow="0" w:firstColumn="1" w:lastColumn="0" w:noHBand="0" w:noVBand="1"/>
      </w:tblPr>
      <w:tblGrid>
        <w:gridCol w:w="3115"/>
        <w:gridCol w:w="6380"/>
      </w:tblGrid>
      <w:tr w:rsidR="0057295F" w:rsidRPr="00D76DB7" w14:paraId="180A9E97" w14:textId="77777777" w:rsidTr="00407DD3">
        <w:trPr>
          <w:trHeight w:val="567"/>
        </w:trPr>
        <w:tc>
          <w:tcPr>
            <w:tcW w:w="3114" w:type="dxa"/>
            <w:tcBorders>
              <w:top w:val="single" w:sz="4" w:space="0" w:color="auto"/>
              <w:left w:val="single" w:sz="4" w:space="0" w:color="auto"/>
              <w:bottom w:val="single" w:sz="4" w:space="0" w:color="auto"/>
              <w:right w:val="single" w:sz="4" w:space="0" w:color="auto"/>
            </w:tcBorders>
            <w:hideMark/>
          </w:tcPr>
          <w:p w14:paraId="60165354" w14:textId="77777777" w:rsidR="0057295F" w:rsidRPr="00D76DB7" w:rsidRDefault="0057295F" w:rsidP="00407DD3">
            <w:pPr>
              <w:spacing w:line="360" w:lineRule="auto"/>
              <w:jc w:val="both"/>
              <w:rPr>
                <w:rFonts w:ascii="Times New Roman" w:hAnsi="Times New Roman" w:cs="Times New Roman"/>
                <w:b/>
                <w:sz w:val="24"/>
                <w:szCs w:val="24"/>
              </w:rPr>
            </w:pPr>
            <w:r w:rsidRPr="00D76DB7">
              <w:rPr>
                <w:rFonts w:ascii="Times New Roman" w:hAnsi="Times New Roman" w:cs="Times New Roman"/>
                <w:b/>
                <w:sz w:val="24"/>
                <w:szCs w:val="24"/>
              </w:rPr>
              <w:t>Tarayıcı Adı</w:t>
            </w:r>
          </w:p>
        </w:tc>
        <w:tc>
          <w:tcPr>
            <w:tcW w:w="6379" w:type="dxa"/>
            <w:tcBorders>
              <w:top w:val="single" w:sz="4" w:space="0" w:color="auto"/>
              <w:left w:val="single" w:sz="4" w:space="0" w:color="auto"/>
              <w:bottom w:val="single" w:sz="4" w:space="0" w:color="auto"/>
              <w:right w:val="single" w:sz="4" w:space="0" w:color="auto"/>
            </w:tcBorders>
            <w:hideMark/>
          </w:tcPr>
          <w:p w14:paraId="5387B3D4" w14:textId="77777777" w:rsidR="0057295F" w:rsidRPr="00D76DB7" w:rsidRDefault="0057295F" w:rsidP="00407DD3">
            <w:pPr>
              <w:spacing w:line="360" w:lineRule="auto"/>
              <w:jc w:val="both"/>
              <w:rPr>
                <w:rFonts w:ascii="Times New Roman" w:hAnsi="Times New Roman" w:cs="Times New Roman"/>
                <w:b/>
                <w:sz w:val="24"/>
                <w:szCs w:val="24"/>
              </w:rPr>
            </w:pPr>
            <w:r w:rsidRPr="00D76DB7">
              <w:rPr>
                <w:rFonts w:ascii="Times New Roman" w:hAnsi="Times New Roman" w:cs="Times New Roman"/>
                <w:b/>
                <w:sz w:val="24"/>
                <w:szCs w:val="24"/>
              </w:rPr>
              <w:t>Link</w:t>
            </w:r>
          </w:p>
        </w:tc>
      </w:tr>
      <w:tr w:rsidR="0057295F" w:rsidRPr="00D76DB7" w14:paraId="578C2D35" w14:textId="77777777" w:rsidTr="00407DD3">
        <w:trPr>
          <w:trHeight w:val="567"/>
        </w:trPr>
        <w:tc>
          <w:tcPr>
            <w:tcW w:w="3114" w:type="dxa"/>
            <w:tcBorders>
              <w:top w:val="single" w:sz="4" w:space="0" w:color="auto"/>
              <w:left w:val="single" w:sz="4" w:space="0" w:color="auto"/>
              <w:bottom w:val="single" w:sz="4" w:space="0" w:color="auto"/>
              <w:right w:val="single" w:sz="4" w:space="0" w:color="auto"/>
            </w:tcBorders>
            <w:hideMark/>
          </w:tcPr>
          <w:p w14:paraId="6A72C0C6" w14:textId="77777777" w:rsidR="0057295F" w:rsidRPr="00D76DB7" w:rsidRDefault="0057295F" w:rsidP="00407DD3">
            <w:pPr>
              <w:spacing w:line="360" w:lineRule="auto"/>
              <w:jc w:val="both"/>
              <w:rPr>
                <w:rFonts w:ascii="Times New Roman" w:hAnsi="Times New Roman" w:cs="Times New Roman"/>
                <w:sz w:val="24"/>
                <w:szCs w:val="24"/>
              </w:rPr>
            </w:pPr>
            <w:r w:rsidRPr="00D76DB7">
              <w:rPr>
                <w:rFonts w:ascii="Times New Roman" w:hAnsi="Times New Roman" w:cs="Times New Roman"/>
                <w:sz w:val="24"/>
                <w:szCs w:val="24"/>
              </w:rPr>
              <w:t xml:space="preserve">Google </w:t>
            </w:r>
            <w:proofErr w:type="spellStart"/>
            <w:r w:rsidRPr="00D76DB7">
              <w:rPr>
                <w:rFonts w:ascii="Times New Roman" w:hAnsi="Times New Roman" w:cs="Times New Roman"/>
                <w:sz w:val="24"/>
                <w:szCs w:val="24"/>
              </w:rPr>
              <w:t>Chrome</w:t>
            </w:r>
            <w:proofErr w:type="spellEnd"/>
          </w:p>
        </w:tc>
        <w:tc>
          <w:tcPr>
            <w:tcW w:w="6379" w:type="dxa"/>
            <w:tcBorders>
              <w:top w:val="single" w:sz="4" w:space="0" w:color="auto"/>
              <w:left w:val="single" w:sz="4" w:space="0" w:color="auto"/>
              <w:bottom w:val="single" w:sz="4" w:space="0" w:color="auto"/>
              <w:right w:val="single" w:sz="4" w:space="0" w:color="auto"/>
            </w:tcBorders>
            <w:hideMark/>
          </w:tcPr>
          <w:p w14:paraId="4F5A556E" w14:textId="77777777" w:rsidR="0057295F" w:rsidRPr="00D76DB7" w:rsidRDefault="00413179" w:rsidP="00407DD3">
            <w:pPr>
              <w:spacing w:line="360" w:lineRule="auto"/>
              <w:jc w:val="both"/>
              <w:rPr>
                <w:rFonts w:ascii="Times New Roman" w:hAnsi="Times New Roman" w:cs="Times New Roman"/>
                <w:sz w:val="24"/>
                <w:szCs w:val="24"/>
              </w:rPr>
            </w:pPr>
            <w:hyperlink r:id="rId8" w:history="1">
              <w:r w:rsidR="0057295F" w:rsidRPr="00D76DB7">
                <w:rPr>
                  <w:rStyle w:val="Kpr"/>
                  <w:rFonts w:ascii="Times New Roman" w:hAnsi="Times New Roman" w:cs="Times New Roman"/>
                  <w:sz w:val="24"/>
                  <w:szCs w:val="24"/>
                </w:rPr>
                <w:t>https://support.google.com/chrome/answer/95647?co=GENIE.Platform%3DDesktop&amp;hl=tr</w:t>
              </w:r>
            </w:hyperlink>
            <w:r w:rsidR="0057295F" w:rsidRPr="00D76DB7">
              <w:rPr>
                <w:rFonts w:ascii="Times New Roman" w:hAnsi="Times New Roman" w:cs="Times New Roman"/>
                <w:sz w:val="24"/>
                <w:szCs w:val="24"/>
              </w:rPr>
              <w:t xml:space="preserve"> </w:t>
            </w:r>
          </w:p>
        </w:tc>
      </w:tr>
      <w:tr w:rsidR="0057295F" w:rsidRPr="00D76DB7" w14:paraId="37895BA7" w14:textId="77777777" w:rsidTr="00407DD3">
        <w:trPr>
          <w:trHeight w:val="567"/>
        </w:trPr>
        <w:tc>
          <w:tcPr>
            <w:tcW w:w="3114" w:type="dxa"/>
            <w:tcBorders>
              <w:top w:val="single" w:sz="4" w:space="0" w:color="auto"/>
              <w:left w:val="single" w:sz="4" w:space="0" w:color="auto"/>
              <w:bottom w:val="single" w:sz="4" w:space="0" w:color="auto"/>
              <w:right w:val="single" w:sz="4" w:space="0" w:color="auto"/>
            </w:tcBorders>
            <w:hideMark/>
          </w:tcPr>
          <w:p w14:paraId="37AF38B3" w14:textId="77777777" w:rsidR="0057295F" w:rsidRPr="00D76DB7" w:rsidRDefault="0057295F" w:rsidP="00407DD3">
            <w:pPr>
              <w:spacing w:line="360" w:lineRule="auto"/>
              <w:jc w:val="both"/>
              <w:rPr>
                <w:rFonts w:ascii="Times New Roman" w:hAnsi="Times New Roman" w:cs="Times New Roman"/>
                <w:sz w:val="24"/>
                <w:szCs w:val="24"/>
              </w:rPr>
            </w:pPr>
            <w:r w:rsidRPr="00D76DB7">
              <w:rPr>
                <w:rFonts w:ascii="Times New Roman" w:hAnsi="Times New Roman" w:cs="Times New Roman"/>
                <w:sz w:val="24"/>
                <w:szCs w:val="24"/>
              </w:rPr>
              <w:t>Internet Explorer</w:t>
            </w:r>
          </w:p>
        </w:tc>
        <w:tc>
          <w:tcPr>
            <w:tcW w:w="6379" w:type="dxa"/>
            <w:tcBorders>
              <w:top w:val="single" w:sz="4" w:space="0" w:color="auto"/>
              <w:left w:val="single" w:sz="4" w:space="0" w:color="auto"/>
              <w:bottom w:val="single" w:sz="4" w:space="0" w:color="auto"/>
              <w:right w:val="single" w:sz="4" w:space="0" w:color="auto"/>
            </w:tcBorders>
            <w:hideMark/>
          </w:tcPr>
          <w:p w14:paraId="581EFAD3" w14:textId="77777777" w:rsidR="00DB7190" w:rsidRPr="00D76DB7" w:rsidRDefault="00413179" w:rsidP="00D76DB7">
            <w:pPr>
              <w:spacing w:line="360" w:lineRule="auto"/>
              <w:ind w:firstLine="0"/>
              <w:jc w:val="both"/>
              <w:rPr>
                <w:rFonts w:ascii="Times New Roman" w:hAnsi="Times New Roman" w:cs="Times New Roman"/>
                <w:sz w:val="24"/>
                <w:szCs w:val="24"/>
              </w:rPr>
            </w:pPr>
            <w:hyperlink r:id="rId9" w:history="1">
              <w:r w:rsidR="00DB7190" w:rsidRPr="00D76DB7">
                <w:rPr>
                  <w:rStyle w:val="Kpr"/>
                  <w:rFonts w:ascii="Times New Roman" w:hAnsi="Times New Roman" w:cs="Times New Roman"/>
                  <w:sz w:val="24"/>
                  <w:szCs w:val="24"/>
                </w:rPr>
                <w:t>https://support.microsoft.com/tr-tr/help/17442/windows-internet-explorer-delete-manage-cookies</w:t>
              </w:r>
            </w:hyperlink>
          </w:p>
        </w:tc>
      </w:tr>
      <w:tr w:rsidR="0057295F" w:rsidRPr="00D76DB7" w14:paraId="6F2BDE7E" w14:textId="77777777" w:rsidTr="00407DD3">
        <w:trPr>
          <w:trHeight w:val="567"/>
        </w:trPr>
        <w:tc>
          <w:tcPr>
            <w:tcW w:w="3114" w:type="dxa"/>
            <w:tcBorders>
              <w:top w:val="single" w:sz="4" w:space="0" w:color="auto"/>
              <w:left w:val="single" w:sz="4" w:space="0" w:color="auto"/>
              <w:bottom w:val="single" w:sz="4" w:space="0" w:color="auto"/>
              <w:right w:val="single" w:sz="4" w:space="0" w:color="auto"/>
            </w:tcBorders>
            <w:hideMark/>
          </w:tcPr>
          <w:p w14:paraId="2B8DD7D5" w14:textId="77777777" w:rsidR="0057295F" w:rsidRPr="00D76DB7" w:rsidRDefault="0057295F" w:rsidP="00407DD3">
            <w:pPr>
              <w:spacing w:line="360" w:lineRule="auto"/>
              <w:jc w:val="both"/>
              <w:rPr>
                <w:rFonts w:ascii="Times New Roman" w:hAnsi="Times New Roman" w:cs="Times New Roman"/>
                <w:sz w:val="24"/>
                <w:szCs w:val="24"/>
              </w:rPr>
            </w:pPr>
            <w:proofErr w:type="spellStart"/>
            <w:r w:rsidRPr="00D76DB7">
              <w:rPr>
                <w:rFonts w:ascii="Times New Roman" w:hAnsi="Times New Roman" w:cs="Times New Roman"/>
                <w:sz w:val="24"/>
                <w:szCs w:val="24"/>
              </w:rPr>
              <w:t>Mozilla</w:t>
            </w:r>
            <w:proofErr w:type="spellEnd"/>
            <w:r w:rsidRPr="00D76DB7">
              <w:rPr>
                <w:rFonts w:ascii="Times New Roman" w:hAnsi="Times New Roman" w:cs="Times New Roman"/>
                <w:sz w:val="24"/>
                <w:szCs w:val="24"/>
              </w:rPr>
              <w:t xml:space="preserve"> </w:t>
            </w:r>
            <w:proofErr w:type="spellStart"/>
            <w:r w:rsidRPr="00D76DB7">
              <w:rPr>
                <w:rFonts w:ascii="Times New Roman" w:hAnsi="Times New Roman" w:cs="Times New Roman"/>
                <w:sz w:val="24"/>
                <w:szCs w:val="24"/>
              </w:rPr>
              <w:t>Firefox</w:t>
            </w:r>
            <w:proofErr w:type="spellEnd"/>
          </w:p>
        </w:tc>
        <w:tc>
          <w:tcPr>
            <w:tcW w:w="6379" w:type="dxa"/>
            <w:tcBorders>
              <w:top w:val="single" w:sz="4" w:space="0" w:color="auto"/>
              <w:left w:val="single" w:sz="4" w:space="0" w:color="auto"/>
              <w:bottom w:val="single" w:sz="4" w:space="0" w:color="auto"/>
              <w:right w:val="single" w:sz="4" w:space="0" w:color="auto"/>
            </w:tcBorders>
            <w:hideMark/>
          </w:tcPr>
          <w:p w14:paraId="7B9DC8C3" w14:textId="77777777" w:rsidR="00DB7190" w:rsidRPr="00D76DB7" w:rsidRDefault="00413179" w:rsidP="00D76DB7">
            <w:pPr>
              <w:spacing w:line="360" w:lineRule="auto"/>
              <w:ind w:firstLine="0"/>
              <w:jc w:val="both"/>
              <w:rPr>
                <w:rFonts w:ascii="Times New Roman" w:hAnsi="Times New Roman" w:cs="Times New Roman"/>
                <w:sz w:val="24"/>
                <w:szCs w:val="24"/>
              </w:rPr>
            </w:pPr>
            <w:hyperlink r:id="rId10" w:history="1">
              <w:r w:rsidR="00DB7190" w:rsidRPr="00D76DB7">
                <w:rPr>
                  <w:rStyle w:val="Kpr"/>
                  <w:rFonts w:ascii="Times New Roman" w:hAnsi="Times New Roman" w:cs="Times New Roman"/>
                  <w:sz w:val="24"/>
                  <w:szCs w:val="24"/>
                </w:rPr>
                <w:t>https://support.mozilla.org/tr/kb/cerezleri-silme-web-sitelerinin-bilgilerini-kaldirma</w:t>
              </w:r>
            </w:hyperlink>
          </w:p>
        </w:tc>
      </w:tr>
      <w:tr w:rsidR="0057295F" w:rsidRPr="00D76DB7" w14:paraId="4810DBAF" w14:textId="77777777" w:rsidTr="00407DD3">
        <w:trPr>
          <w:trHeight w:val="567"/>
        </w:trPr>
        <w:tc>
          <w:tcPr>
            <w:tcW w:w="3114" w:type="dxa"/>
            <w:tcBorders>
              <w:top w:val="single" w:sz="4" w:space="0" w:color="auto"/>
              <w:left w:val="single" w:sz="4" w:space="0" w:color="auto"/>
              <w:bottom w:val="single" w:sz="4" w:space="0" w:color="auto"/>
              <w:right w:val="single" w:sz="4" w:space="0" w:color="auto"/>
            </w:tcBorders>
            <w:hideMark/>
          </w:tcPr>
          <w:p w14:paraId="01037925" w14:textId="77777777" w:rsidR="0057295F" w:rsidRPr="00D76DB7" w:rsidRDefault="0057295F" w:rsidP="00407DD3">
            <w:pPr>
              <w:spacing w:line="360" w:lineRule="auto"/>
              <w:jc w:val="both"/>
              <w:rPr>
                <w:rFonts w:ascii="Times New Roman" w:hAnsi="Times New Roman" w:cs="Times New Roman"/>
                <w:sz w:val="24"/>
                <w:szCs w:val="24"/>
              </w:rPr>
            </w:pPr>
            <w:proofErr w:type="spellStart"/>
            <w:r w:rsidRPr="00D76DB7">
              <w:rPr>
                <w:rFonts w:ascii="Times New Roman" w:hAnsi="Times New Roman" w:cs="Times New Roman"/>
                <w:sz w:val="24"/>
                <w:szCs w:val="24"/>
              </w:rPr>
              <w:t>Yandex</w:t>
            </w:r>
            <w:proofErr w:type="spellEnd"/>
          </w:p>
        </w:tc>
        <w:tc>
          <w:tcPr>
            <w:tcW w:w="6379" w:type="dxa"/>
            <w:tcBorders>
              <w:top w:val="single" w:sz="4" w:space="0" w:color="auto"/>
              <w:left w:val="single" w:sz="4" w:space="0" w:color="auto"/>
              <w:bottom w:val="single" w:sz="4" w:space="0" w:color="auto"/>
              <w:right w:val="single" w:sz="4" w:space="0" w:color="auto"/>
            </w:tcBorders>
            <w:hideMark/>
          </w:tcPr>
          <w:p w14:paraId="7D4B2D2C" w14:textId="77777777" w:rsidR="00DB7190" w:rsidRPr="00D76DB7" w:rsidRDefault="00413179" w:rsidP="00D76DB7">
            <w:pPr>
              <w:spacing w:line="360" w:lineRule="auto"/>
              <w:ind w:firstLine="0"/>
              <w:jc w:val="both"/>
              <w:rPr>
                <w:rFonts w:ascii="Times New Roman" w:hAnsi="Times New Roman" w:cs="Times New Roman"/>
                <w:sz w:val="24"/>
                <w:szCs w:val="24"/>
              </w:rPr>
            </w:pPr>
            <w:hyperlink r:id="rId11" w:history="1">
              <w:r w:rsidR="00DB7190" w:rsidRPr="00D76DB7">
                <w:rPr>
                  <w:rStyle w:val="Kpr"/>
                  <w:rFonts w:ascii="Times New Roman" w:hAnsi="Times New Roman" w:cs="Times New Roman"/>
                  <w:sz w:val="24"/>
                  <w:szCs w:val="24"/>
                </w:rPr>
                <w:t>https://yandex.com.tr/support/browser-classic/personal-data-protection/cookies.xml</w:t>
              </w:r>
            </w:hyperlink>
          </w:p>
        </w:tc>
      </w:tr>
      <w:tr w:rsidR="0057295F" w:rsidRPr="00D76DB7" w14:paraId="294D3A82" w14:textId="77777777" w:rsidTr="00407DD3">
        <w:trPr>
          <w:trHeight w:val="567"/>
        </w:trPr>
        <w:tc>
          <w:tcPr>
            <w:tcW w:w="3114" w:type="dxa"/>
            <w:tcBorders>
              <w:top w:val="single" w:sz="4" w:space="0" w:color="auto"/>
              <w:left w:val="single" w:sz="4" w:space="0" w:color="auto"/>
              <w:bottom w:val="single" w:sz="4" w:space="0" w:color="auto"/>
              <w:right w:val="single" w:sz="4" w:space="0" w:color="auto"/>
            </w:tcBorders>
            <w:hideMark/>
          </w:tcPr>
          <w:p w14:paraId="49C8A0C4" w14:textId="77777777" w:rsidR="0057295F" w:rsidRPr="00D76DB7" w:rsidRDefault="0057295F" w:rsidP="00407DD3">
            <w:pPr>
              <w:spacing w:line="360" w:lineRule="auto"/>
              <w:jc w:val="both"/>
              <w:rPr>
                <w:rFonts w:ascii="Times New Roman" w:hAnsi="Times New Roman" w:cs="Times New Roman"/>
                <w:sz w:val="24"/>
                <w:szCs w:val="24"/>
              </w:rPr>
            </w:pPr>
            <w:r w:rsidRPr="00D76DB7">
              <w:rPr>
                <w:rFonts w:ascii="Times New Roman" w:hAnsi="Times New Roman" w:cs="Times New Roman"/>
                <w:sz w:val="24"/>
                <w:szCs w:val="24"/>
              </w:rPr>
              <w:t>Safari</w:t>
            </w:r>
          </w:p>
        </w:tc>
        <w:tc>
          <w:tcPr>
            <w:tcW w:w="6379" w:type="dxa"/>
            <w:tcBorders>
              <w:top w:val="single" w:sz="4" w:space="0" w:color="auto"/>
              <w:left w:val="single" w:sz="4" w:space="0" w:color="auto"/>
              <w:bottom w:val="single" w:sz="4" w:space="0" w:color="auto"/>
              <w:right w:val="single" w:sz="4" w:space="0" w:color="auto"/>
            </w:tcBorders>
            <w:hideMark/>
          </w:tcPr>
          <w:p w14:paraId="30CC5107" w14:textId="77777777" w:rsidR="00DB7190" w:rsidRPr="00D76DB7" w:rsidRDefault="00413179" w:rsidP="00D76DB7">
            <w:pPr>
              <w:spacing w:line="360" w:lineRule="auto"/>
              <w:ind w:firstLine="0"/>
              <w:jc w:val="both"/>
              <w:rPr>
                <w:rFonts w:ascii="Times New Roman" w:hAnsi="Times New Roman" w:cs="Times New Roman"/>
                <w:sz w:val="24"/>
                <w:szCs w:val="24"/>
              </w:rPr>
            </w:pPr>
            <w:hyperlink r:id="rId12" w:history="1">
              <w:r w:rsidR="00DB7190" w:rsidRPr="00D76DB7">
                <w:rPr>
                  <w:rStyle w:val="Kpr"/>
                  <w:rFonts w:ascii="Times New Roman" w:hAnsi="Times New Roman" w:cs="Times New Roman"/>
                  <w:sz w:val="24"/>
                  <w:szCs w:val="24"/>
                </w:rPr>
                <w:t>https://support.apple.com/kb/PH21411?locale=tr_TR</w:t>
              </w:r>
            </w:hyperlink>
          </w:p>
        </w:tc>
      </w:tr>
    </w:tbl>
    <w:p w14:paraId="12CA5336" w14:textId="77777777" w:rsidR="0057295F" w:rsidRPr="00D76DB7" w:rsidRDefault="0057295F" w:rsidP="0057295F">
      <w:pPr>
        <w:spacing w:after="0" w:line="360" w:lineRule="auto"/>
        <w:jc w:val="both"/>
        <w:rPr>
          <w:rFonts w:ascii="Times New Roman" w:hAnsi="Times New Roman" w:cs="Times New Roman"/>
          <w:sz w:val="24"/>
          <w:szCs w:val="24"/>
        </w:rPr>
      </w:pPr>
    </w:p>
    <w:p w14:paraId="76E70B1E" w14:textId="77777777" w:rsidR="00DB7190"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Diğer tarayıcılarda çerez tercihlerini yönetmek için ilgili tarayıcının yardım veya destek sayfasını inceleyebilirsiniz.</w:t>
      </w:r>
    </w:p>
    <w:p w14:paraId="18A26933" w14:textId="77777777" w:rsidR="0057295F" w:rsidRPr="00D76DB7" w:rsidRDefault="0057295F" w:rsidP="0057295F">
      <w:pPr>
        <w:spacing w:after="0" w:line="360" w:lineRule="auto"/>
        <w:jc w:val="both"/>
        <w:rPr>
          <w:rFonts w:ascii="Times New Roman" w:hAnsi="Times New Roman" w:cs="Times New Roman"/>
          <w:b/>
          <w:sz w:val="24"/>
          <w:szCs w:val="24"/>
        </w:rPr>
      </w:pPr>
      <w:r w:rsidRPr="00D76DB7">
        <w:rPr>
          <w:rFonts w:ascii="Times New Roman" w:hAnsi="Times New Roman" w:cs="Times New Roman"/>
          <w:b/>
          <w:sz w:val="24"/>
          <w:szCs w:val="24"/>
        </w:rPr>
        <w:t>KİŞİSEL VERİLERİNİZE İLİŞKİN HAKLARINIZ</w:t>
      </w:r>
    </w:p>
    <w:p w14:paraId="29AA8133" w14:textId="77777777" w:rsidR="0057295F" w:rsidRPr="00D76DB7" w:rsidRDefault="0057295F" w:rsidP="0057295F">
      <w:pPr>
        <w:spacing w:after="0" w:line="360" w:lineRule="auto"/>
        <w:jc w:val="both"/>
        <w:rPr>
          <w:rFonts w:ascii="Times New Roman" w:hAnsi="Times New Roman" w:cs="Times New Roman"/>
          <w:sz w:val="24"/>
          <w:szCs w:val="24"/>
        </w:rPr>
      </w:pPr>
      <w:r w:rsidRPr="00D76DB7">
        <w:rPr>
          <w:rFonts w:ascii="Times New Roman" w:hAnsi="Times New Roman" w:cs="Times New Roman"/>
          <w:sz w:val="24"/>
          <w:szCs w:val="24"/>
        </w:rPr>
        <w:t>Veri sahibi olarak Şirket’e başvurarak;</w:t>
      </w:r>
    </w:p>
    <w:p w14:paraId="0D2B59CC" w14:textId="77777777" w:rsidR="0057295F" w:rsidRPr="00D76DB7" w:rsidRDefault="0057295F" w:rsidP="0057295F">
      <w:pPr>
        <w:pStyle w:val="ListeParagraf"/>
        <w:numPr>
          <w:ilvl w:val="0"/>
          <w:numId w:val="2"/>
        </w:numPr>
        <w:spacing w:line="360" w:lineRule="auto"/>
        <w:contextualSpacing/>
        <w:jc w:val="both"/>
        <w:rPr>
          <w:rFonts w:ascii="Times New Roman" w:hAnsi="Times New Roman"/>
          <w:sz w:val="24"/>
          <w:szCs w:val="24"/>
          <w:lang w:val="tr-TR"/>
        </w:rPr>
      </w:pPr>
      <w:r w:rsidRPr="00D76DB7">
        <w:rPr>
          <w:rFonts w:ascii="Times New Roman" w:hAnsi="Times New Roman"/>
          <w:sz w:val="24"/>
          <w:szCs w:val="24"/>
          <w:lang w:val="tr-TR"/>
        </w:rPr>
        <w:t>Kişisel verilerinizin işlenip işlenmediğini öğrenme,</w:t>
      </w:r>
    </w:p>
    <w:p w14:paraId="53209989" w14:textId="77777777" w:rsidR="0057295F" w:rsidRPr="00D76DB7" w:rsidRDefault="0057295F" w:rsidP="0057295F">
      <w:pPr>
        <w:pStyle w:val="ListeParagraf"/>
        <w:numPr>
          <w:ilvl w:val="0"/>
          <w:numId w:val="2"/>
        </w:numPr>
        <w:spacing w:line="360" w:lineRule="auto"/>
        <w:contextualSpacing/>
        <w:jc w:val="both"/>
        <w:rPr>
          <w:rFonts w:ascii="Times New Roman" w:hAnsi="Times New Roman"/>
          <w:sz w:val="24"/>
          <w:szCs w:val="24"/>
          <w:lang w:val="tr-TR"/>
        </w:rPr>
      </w:pPr>
      <w:r w:rsidRPr="00D76DB7">
        <w:rPr>
          <w:rFonts w:ascii="Times New Roman" w:hAnsi="Times New Roman"/>
          <w:sz w:val="24"/>
          <w:szCs w:val="24"/>
          <w:lang w:val="tr-TR"/>
        </w:rPr>
        <w:t>Kişisel verileriniz işlenmişse buna ilişkin bilgi talep etme,</w:t>
      </w:r>
    </w:p>
    <w:p w14:paraId="24AEFFFA" w14:textId="77777777" w:rsidR="0057295F" w:rsidRPr="00D76DB7" w:rsidRDefault="0057295F" w:rsidP="0057295F">
      <w:pPr>
        <w:pStyle w:val="ListeParagraf"/>
        <w:numPr>
          <w:ilvl w:val="0"/>
          <w:numId w:val="2"/>
        </w:numPr>
        <w:spacing w:line="360" w:lineRule="auto"/>
        <w:contextualSpacing/>
        <w:jc w:val="both"/>
        <w:rPr>
          <w:rFonts w:ascii="Times New Roman" w:hAnsi="Times New Roman"/>
          <w:sz w:val="24"/>
          <w:szCs w:val="24"/>
          <w:lang w:val="tr-TR"/>
        </w:rPr>
      </w:pPr>
      <w:r w:rsidRPr="00D76DB7">
        <w:rPr>
          <w:rFonts w:ascii="Times New Roman" w:hAnsi="Times New Roman"/>
          <w:sz w:val="24"/>
          <w:szCs w:val="24"/>
          <w:lang w:val="tr-TR"/>
        </w:rPr>
        <w:t>Kişisel verilerinizin işlenme amacını ve bunların amacına uygun kullanılıp kullanılmadığını öğrenme,</w:t>
      </w:r>
    </w:p>
    <w:p w14:paraId="689EE02D" w14:textId="77777777" w:rsidR="0057295F" w:rsidRPr="00D76DB7" w:rsidRDefault="0057295F" w:rsidP="0057295F">
      <w:pPr>
        <w:pStyle w:val="ListeParagraf"/>
        <w:numPr>
          <w:ilvl w:val="0"/>
          <w:numId w:val="2"/>
        </w:numPr>
        <w:spacing w:line="360" w:lineRule="auto"/>
        <w:contextualSpacing/>
        <w:jc w:val="both"/>
        <w:rPr>
          <w:rFonts w:ascii="Times New Roman" w:hAnsi="Times New Roman"/>
          <w:sz w:val="24"/>
          <w:szCs w:val="24"/>
          <w:lang w:val="tr-TR"/>
        </w:rPr>
      </w:pPr>
      <w:r w:rsidRPr="00D76DB7">
        <w:rPr>
          <w:rFonts w:ascii="Times New Roman" w:hAnsi="Times New Roman"/>
          <w:sz w:val="24"/>
          <w:szCs w:val="24"/>
          <w:lang w:val="tr-TR"/>
        </w:rPr>
        <w:t>Yurt içinde veya yurt dışında kişisel verilerinizin aktarıldığı üçüncü kişileri bilme,</w:t>
      </w:r>
    </w:p>
    <w:p w14:paraId="320B0DB1" w14:textId="77777777" w:rsidR="0057295F" w:rsidRPr="00D76DB7" w:rsidRDefault="0057295F" w:rsidP="0057295F">
      <w:pPr>
        <w:pStyle w:val="ListeParagraf"/>
        <w:numPr>
          <w:ilvl w:val="0"/>
          <w:numId w:val="2"/>
        </w:numPr>
        <w:spacing w:line="360" w:lineRule="auto"/>
        <w:contextualSpacing/>
        <w:jc w:val="both"/>
        <w:rPr>
          <w:rFonts w:ascii="Times New Roman" w:hAnsi="Times New Roman"/>
          <w:sz w:val="24"/>
          <w:szCs w:val="24"/>
          <w:lang w:val="tr-TR"/>
        </w:rPr>
      </w:pPr>
      <w:r w:rsidRPr="00D76DB7">
        <w:rPr>
          <w:rFonts w:ascii="Times New Roman" w:hAnsi="Times New Roman"/>
          <w:sz w:val="24"/>
          <w:szCs w:val="24"/>
          <w:lang w:val="tr-TR"/>
        </w:rPr>
        <w:t>Kişisel verilerinizin eksik veya yanlış işlenmiş olması hâlinde bunların düzeltilmesini isteme ve bu kapsamda yapılan işlemlerin kişisel verilerinizin aktarıldığı üçüncü kişilere bildirilmesini isteme,</w:t>
      </w:r>
    </w:p>
    <w:p w14:paraId="6D1915FE" w14:textId="77777777" w:rsidR="0057295F" w:rsidRPr="00D76DB7" w:rsidRDefault="0057295F" w:rsidP="0057295F">
      <w:pPr>
        <w:pStyle w:val="ListeParagraf"/>
        <w:numPr>
          <w:ilvl w:val="0"/>
          <w:numId w:val="2"/>
        </w:numPr>
        <w:spacing w:line="360" w:lineRule="auto"/>
        <w:contextualSpacing/>
        <w:jc w:val="both"/>
        <w:rPr>
          <w:rFonts w:ascii="Times New Roman" w:hAnsi="Times New Roman"/>
          <w:sz w:val="24"/>
          <w:szCs w:val="24"/>
          <w:lang w:val="tr-TR"/>
        </w:rPr>
      </w:pPr>
      <w:r w:rsidRPr="00D76DB7">
        <w:rPr>
          <w:rFonts w:ascii="Times New Roman" w:hAnsi="Times New Roman"/>
          <w:sz w:val="24"/>
          <w:szCs w:val="24"/>
          <w:lang w:val="tr-TR"/>
        </w:rPr>
        <w:lastRenderedPageBreak/>
        <w:t>6698 sayılı Kanun ve ilgili diğer kanun hükümlerine uygun olarak işlenmiş olmasına rağmen, işlenmesini gerektiren sebeplerin ortadan kalkması hâlinde kişisel verilerinizin silinmesini veya yok edilmesini isteme ve bu kapsamda yapılan işlemlerin kişisel verilerinizin aktarıldığı üçüncü kişilere bildirilmesini isteme,</w:t>
      </w:r>
    </w:p>
    <w:p w14:paraId="766D912E" w14:textId="77777777" w:rsidR="0057295F" w:rsidRPr="00D76DB7" w:rsidRDefault="0057295F" w:rsidP="0057295F">
      <w:pPr>
        <w:pStyle w:val="ListeParagraf"/>
        <w:numPr>
          <w:ilvl w:val="0"/>
          <w:numId w:val="2"/>
        </w:numPr>
        <w:spacing w:line="360" w:lineRule="auto"/>
        <w:contextualSpacing/>
        <w:jc w:val="both"/>
        <w:rPr>
          <w:rFonts w:ascii="Times New Roman" w:hAnsi="Times New Roman"/>
          <w:sz w:val="24"/>
          <w:szCs w:val="24"/>
          <w:lang w:val="tr-TR"/>
        </w:rPr>
      </w:pPr>
      <w:r w:rsidRPr="00D76DB7">
        <w:rPr>
          <w:rFonts w:ascii="Times New Roman" w:hAnsi="Times New Roman"/>
          <w:sz w:val="24"/>
          <w:szCs w:val="24"/>
          <w:lang w:val="tr-TR"/>
        </w:rPr>
        <w:t>İşlenen verilerinizin münhasıran otomatik sistemler vasıtasıyla analiz edilmesi suretiyle aleyhinize bir sonucun ortaya çıkmasına itiraz etme,</w:t>
      </w:r>
    </w:p>
    <w:p w14:paraId="64677EBB" w14:textId="77777777" w:rsidR="0057295F" w:rsidRPr="00D76DB7" w:rsidRDefault="0057295F" w:rsidP="0057295F">
      <w:pPr>
        <w:pStyle w:val="ListeParagraf"/>
        <w:numPr>
          <w:ilvl w:val="0"/>
          <w:numId w:val="2"/>
        </w:numPr>
        <w:spacing w:line="360" w:lineRule="auto"/>
        <w:contextualSpacing/>
        <w:jc w:val="both"/>
        <w:rPr>
          <w:rFonts w:ascii="Times New Roman" w:hAnsi="Times New Roman"/>
          <w:sz w:val="24"/>
          <w:szCs w:val="24"/>
          <w:lang w:val="tr-TR"/>
        </w:rPr>
      </w:pPr>
      <w:r w:rsidRPr="00D76DB7">
        <w:rPr>
          <w:rFonts w:ascii="Times New Roman" w:hAnsi="Times New Roman"/>
          <w:sz w:val="24"/>
          <w:szCs w:val="24"/>
          <w:lang w:val="tr-TR"/>
        </w:rPr>
        <w:t>Kişisel verilerinizin kanuna aykırı olarak işlenmesi sebebiyle zarara uğramanız hâlinde zararın giderilmesini talep etme haklarına sahipsiniz.</w:t>
      </w:r>
    </w:p>
    <w:p w14:paraId="47EB413D" w14:textId="038859F2" w:rsidR="00B85E14" w:rsidRPr="00B85E14" w:rsidRDefault="00B85E14" w:rsidP="00B85E14">
      <w:pPr>
        <w:spacing w:after="0" w:line="360" w:lineRule="auto"/>
        <w:jc w:val="both"/>
        <w:rPr>
          <w:rFonts w:ascii="Times New Roman" w:eastAsia="Calibri" w:hAnsi="Times New Roman" w:cs="Times New Roman"/>
          <w:b/>
          <w:sz w:val="24"/>
          <w:szCs w:val="24"/>
        </w:rPr>
      </w:pPr>
      <w:r w:rsidRPr="00B85E14">
        <w:rPr>
          <w:rFonts w:ascii="Times New Roman" w:eastAsia="Calibri" w:hAnsi="Times New Roman" w:cs="Times New Roman"/>
          <w:b/>
          <w:sz w:val="24"/>
          <w:szCs w:val="24"/>
        </w:rPr>
        <w:t>Haklarınız Kapsamında Başvuru Yolları</w:t>
      </w:r>
    </w:p>
    <w:p w14:paraId="273290BC" w14:textId="77777777" w:rsidR="00B85E14" w:rsidRPr="00B85E14" w:rsidRDefault="00B85E14" w:rsidP="00B85E14">
      <w:pPr>
        <w:spacing w:after="0" w:line="360" w:lineRule="auto"/>
        <w:jc w:val="both"/>
        <w:rPr>
          <w:rFonts w:ascii="Times New Roman" w:eastAsia="Calibri" w:hAnsi="Times New Roman" w:cs="Times New Roman"/>
          <w:sz w:val="24"/>
          <w:szCs w:val="24"/>
        </w:rPr>
      </w:pPr>
      <w:r w:rsidRPr="00B85E14">
        <w:rPr>
          <w:rFonts w:ascii="Times New Roman" w:eastAsia="Calibri" w:hAnsi="Times New Roman" w:cs="Times New Roman"/>
          <w:sz w:val="24"/>
          <w:szCs w:val="24"/>
        </w:rPr>
        <w:t>Yukarıda sayılan haklarınıza ilişkin başvurularınızı Veri Sorumlusuna Başvuru Usul ve Esasları Hakkında Tebliğ’de öngörülen başvuru usullerine uygun olarak yapabilirsiniz. KVKK kapsamındaki haklarınızı kullanmak ile ilgili talebinizi kimliğinizi tespit edecek belgeler ile birlikte;</w:t>
      </w:r>
    </w:p>
    <w:p w14:paraId="59E75263" w14:textId="109B0C2C" w:rsidR="00B85E14" w:rsidRPr="00B85E14" w:rsidRDefault="00B85E14" w:rsidP="00B85E14">
      <w:pPr>
        <w:spacing w:after="0" w:line="360" w:lineRule="auto"/>
        <w:jc w:val="both"/>
        <w:rPr>
          <w:rFonts w:ascii="Times New Roman" w:eastAsia="Calibri" w:hAnsi="Times New Roman" w:cs="Times New Roman"/>
          <w:sz w:val="24"/>
          <w:szCs w:val="24"/>
        </w:rPr>
      </w:pPr>
      <w:r w:rsidRPr="00B85E14">
        <w:rPr>
          <w:rFonts w:ascii="Times New Roman" w:eastAsia="Calibri" w:hAnsi="Times New Roman" w:cs="Times New Roman"/>
          <w:sz w:val="24"/>
          <w:szCs w:val="24"/>
        </w:rPr>
        <w:t>•</w:t>
      </w:r>
      <w:r w:rsidRPr="00B85E14">
        <w:rPr>
          <w:rFonts w:ascii="Times New Roman" w:eastAsia="Calibri" w:hAnsi="Times New Roman" w:cs="Times New Roman"/>
          <w:sz w:val="24"/>
          <w:szCs w:val="24"/>
        </w:rPr>
        <w:tab/>
        <w:t xml:space="preserve">Şahsen başvuru yapılması halinde, yazılı başvuru, İşletmemizin </w:t>
      </w:r>
      <w:r w:rsidR="00413179" w:rsidRPr="00413179">
        <w:rPr>
          <w:rFonts w:ascii="Times New Roman" w:eastAsia="Calibri" w:hAnsi="Times New Roman" w:cs="Times New Roman"/>
          <w:sz w:val="24"/>
          <w:szCs w:val="24"/>
        </w:rPr>
        <w:t>Taşoluk Mahallesi, İstanbul Caddesi, No:77 Arnavutköy/</w:t>
      </w:r>
      <w:proofErr w:type="gramStart"/>
      <w:r w:rsidR="00413179" w:rsidRPr="00413179">
        <w:rPr>
          <w:rFonts w:ascii="Times New Roman" w:eastAsia="Calibri" w:hAnsi="Times New Roman" w:cs="Times New Roman"/>
          <w:sz w:val="24"/>
          <w:szCs w:val="24"/>
        </w:rPr>
        <w:t xml:space="preserve">İstanbul </w:t>
      </w:r>
      <w:r w:rsidRPr="00B85E14">
        <w:rPr>
          <w:rFonts w:ascii="Times New Roman" w:eastAsia="Calibri" w:hAnsi="Times New Roman" w:cs="Times New Roman"/>
          <w:sz w:val="24"/>
          <w:szCs w:val="24"/>
        </w:rPr>
        <w:t xml:space="preserve"> adresine</w:t>
      </w:r>
      <w:proofErr w:type="gramEnd"/>
      <w:r w:rsidRPr="00B85E14">
        <w:rPr>
          <w:rFonts w:ascii="Times New Roman" w:eastAsia="Calibri" w:hAnsi="Times New Roman" w:cs="Times New Roman"/>
          <w:sz w:val="24"/>
          <w:szCs w:val="24"/>
        </w:rPr>
        <w:t>, zarfın üzerine “Kişisel Verilerin Korunması Kanunu Kapsamında Bilgi Talebi” yazılması suretiyle yapılacaktır.</w:t>
      </w:r>
    </w:p>
    <w:p w14:paraId="1A5094DB" w14:textId="7EB3B93C" w:rsidR="00B85E14" w:rsidRPr="00B85E14" w:rsidRDefault="00B85E14" w:rsidP="00B85E14">
      <w:pPr>
        <w:spacing w:after="0" w:line="360" w:lineRule="auto"/>
        <w:jc w:val="both"/>
        <w:rPr>
          <w:rFonts w:ascii="Times New Roman" w:eastAsia="Calibri" w:hAnsi="Times New Roman" w:cs="Times New Roman"/>
          <w:sz w:val="24"/>
          <w:szCs w:val="24"/>
        </w:rPr>
      </w:pPr>
      <w:r w:rsidRPr="00B85E14">
        <w:rPr>
          <w:rFonts w:ascii="Times New Roman" w:eastAsia="Calibri" w:hAnsi="Times New Roman" w:cs="Times New Roman"/>
          <w:sz w:val="24"/>
          <w:szCs w:val="24"/>
        </w:rPr>
        <w:t>•</w:t>
      </w:r>
      <w:r w:rsidRPr="00B85E14">
        <w:rPr>
          <w:rFonts w:ascii="Times New Roman" w:eastAsia="Calibri" w:hAnsi="Times New Roman" w:cs="Times New Roman"/>
          <w:sz w:val="24"/>
          <w:szCs w:val="24"/>
        </w:rPr>
        <w:tab/>
        <w:t xml:space="preserve">Noter kanalı ile tebligat gönderilmesi yoluyla başvuru yapılması halinde, yazılı başvuru, İşletmemizin </w:t>
      </w:r>
      <w:r w:rsidR="00413179" w:rsidRPr="00413179">
        <w:rPr>
          <w:rFonts w:ascii="Times New Roman" w:eastAsia="Calibri" w:hAnsi="Times New Roman" w:cs="Times New Roman"/>
          <w:sz w:val="24"/>
          <w:szCs w:val="24"/>
        </w:rPr>
        <w:t xml:space="preserve">Taşoluk Mahallesi, İstanbul Caddesi, No:77 Arnavutköy/İstanbul </w:t>
      </w:r>
      <w:r w:rsidRPr="00B85E14">
        <w:rPr>
          <w:rFonts w:ascii="Times New Roman" w:eastAsia="Calibri" w:hAnsi="Times New Roman" w:cs="Times New Roman"/>
          <w:sz w:val="24"/>
          <w:szCs w:val="24"/>
        </w:rPr>
        <w:t>adresine, zarfın üzerine “Kişisel Verilerin Korunması Kanunu Kapsamında Bilgi Talebi” yazılması suretiyle yapılacaktır.</w:t>
      </w:r>
    </w:p>
    <w:p w14:paraId="206B56D3" w14:textId="4DB103F3" w:rsidR="00B85E14" w:rsidRPr="00B85E14" w:rsidRDefault="00B85E14" w:rsidP="00B85E14">
      <w:pPr>
        <w:spacing w:after="0" w:line="360" w:lineRule="auto"/>
        <w:jc w:val="both"/>
        <w:rPr>
          <w:rFonts w:ascii="Times New Roman" w:eastAsia="Calibri" w:hAnsi="Times New Roman" w:cs="Times New Roman"/>
          <w:sz w:val="24"/>
          <w:szCs w:val="24"/>
        </w:rPr>
      </w:pPr>
      <w:r w:rsidRPr="00B85E14">
        <w:rPr>
          <w:rFonts w:ascii="Times New Roman" w:eastAsia="Calibri" w:hAnsi="Times New Roman" w:cs="Times New Roman"/>
          <w:sz w:val="24"/>
          <w:szCs w:val="24"/>
        </w:rPr>
        <w:t>•</w:t>
      </w:r>
      <w:r w:rsidRPr="00B85E14">
        <w:rPr>
          <w:rFonts w:ascii="Times New Roman" w:eastAsia="Calibri" w:hAnsi="Times New Roman" w:cs="Times New Roman"/>
          <w:sz w:val="24"/>
          <w:szCs w:val="24"/>
        </w:rPr>
        <w:tab/>
        <w:t xml:space="preserve">Güvenli elektronik imza ile imzalanarak Kayıtlı Elektronik Posta (KEP) yoluyla başvuru yapılması halinde, yazılı başvuru, </w:t>
      </w:r>
      <w:hyperlink r:id="rId13" w:history="1">
        <w:r w:rsidR="00413179" w:rsidRPr="00476DDA">
          <w:rPr>
            <w:rStyle w:val="Kpr"/>
            <w:rFonts w:ascii="Times New Roman" w:eastAsia="Calibri" w:hAnsi="Times New Roman" w:cs="Times New Roman"/>
            <w:sz w:val="24"/>
            <w:szCs w:val="24"/>
          </w:rPr>
          <w:t>istanbulportotelciliksan@hs01.kep.tr</w:t>
        </w:r>
      </w:hyperlink>
      <w:r w:rsidR="00413179">
        <w:rPr>
          <w:rFonts w:ascii="Times New Roman" w:eastAsia="Calibri" w:hAnsi="Times New Roman" w:cs="Times New Roman"/>
          <w:sz w:val="24"/>
          <w:szCs w:val="24"/>
        </w:rPr>
        <w:t xml:space="preserve"> </w:t>
      </w:r>
      <w:bookmarkStart w:id="0" w:name="_GoBack"/>
      <w:bookmarkEnd w:id="0"/>
      <w:r w:rsidRPr="00B85E14">
        <w:rPr>
          <w:rFonts w:ascii="Times New Roman" w:eastAsia="Calibri" w:hAnsi="Times New Roman" w:cs="Times New Roman"/>
          <w:sz w:val="24"/>
          <w:szCs w:val="24"/>
        </w:rPr>
        <w:t>e-posta hesabına, e-postanın konu bölümüne “Kişisel Verilerin Korunması Kanunu Bilgi Talebi” yazılması suretiyle yapılacaktır.</w:t>
      </w:r>
    </w:p>
    <w:p w14:paraId="49524638" w14:textId="77777777" w:rsidR="0057295F" w:rsidRPr="0057295F" w:rsidRDefault="0057295F" w:rsidP="0057295F">
      <w:pPr>
        <w:spacing w:after="0" w:line="360" w:lineRule="auto"/>
        <w:jc w:val="both"/>
        <w:rPr>
          <w:rFonts w:cstheme="minorHAnsi"/>
        </w:rPr>
      </w:pPr>
      <w:r w:rsidRPr="0057295F">
        <w:rPr>
          <w:rFonts w:cstheme="minorHAnsi"/>
        </w:rPr>
        <w:tab/>
      </w:r>
    </w:p>
    <w:p w14:paraId="745CA5BC" w14:textId="77777777" w:rsidR="009F1F2B" w:rsidRPr="0057295F" w:rsidRDefault="009F1F2B"/>
    <w:sectPr w:rsidR="009F1F2B" w:rsidRPr="0057295F" w:rsidSect="00406D5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E0426"/>
    <w:multiLevelType w:val="hybridMultilevel"/>
    <w:tmpl w:val="007AA6EE"/>
    <w:lvl w:ilvl="0" w:tplc="041F0001">
      <w:numFmt w:val="decimal"/>
      <w:lvlText w:val=""/>
      <w:lvlJc w:val="left"/>
      <w:pPr>
        <w:ind w:left="786" w:hanging="360"/>
      </w:pPr>
      <w:rPr>
        <w:rFonts w:ascii="Symbol" w:hAnsi="Symbol"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1" w15:restartNumberingAfterBreak="0">
    <w:nsid w:val="572C78B6"/>
    <w:multiLevelType w:val="hybridMultilevel"/>
    <w:tmpl w:val="5DA042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F"/>
    <w:rsid w:val="000B5508"/>
    <w:rsid w:val="0037479F"/>
    <w:rsid w:val="00406D54"/>
    <w:rsid w:val="00413179"/>
    <w:rsid w:val="0057295F"/>
    <w:rsid w:val="008D2900"/>
    <w:rsid w:val="0092489E"/>
    <w:rsid w:val="009F1F2B"/>
    <w:rsid w:val="00B85E14"/>
    <w:rsid w:val="00BC6680"/>
    <w:rsid w:val="00C87FB6"/>
    <w:rsid w:val="00D76DB7"/>
    <w:rsid w:val="00DB7190"/>
    <w:rsid w:val="00EC75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DE2D"/>
  <w15:docId w15:val="{415A7F6C-9CC6-4619-9AE6-33E4C821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F"/>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295F"/>
    <w:pPr>
      <w:spacing w:after="0" w:line="240" w:lineRule="auto"/>
      <w:ind w:left="720"/>
    </w:pPr>
    <w:rPr>
      <w:rFonts w:ascii="Calibri" w:eastAsia="Calibri" w:hAnsi="Calibri" w:cs="Times New Roman"/>
      <w:lang w:val="en-US"/>
    </w:rPr>
  </w:style>
  <w:style w:type="character" w:styleId="Kpr">
    <w:name w:val="Hyperlink"/>
    <w:basedOn w:val="VarsaylanParagrafYazTipi"/>
    <w:uiPriority w:val="99"/>
    <w:unhideWhenUsed/>
    <w:rsid w:val="0057295F"/>
    <w:rPr>
      <w:color w:val="0000FF"/>
      <w:u w:val="single"/>
    </w:rPr>
  </w:style>
  <w:style w:type="table" w:styleId="TabloKlavuzu">
    <w:name w:val="Table Grid"/>
    <w:basedOn w:val="NormalTablo"/>
    <w:uiPriority w:val="39"/>
    <w:rsid w:val="0057295F"/>
    <w:pPr>
      <w:ind w:firstLine="36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DB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co=GENIE.Platform%3DDesktop&amp;hl=tr" TargetMode="External"/><Relationship Id="rId13" Type="http://schemas.openxmlformats.org/officeDocument/2006/relationships/hyperlink" Target="mailto:istanbulportotelciliksan@hs01.kep.tr" TargetMode="External"/><Relationship Id="rId3" Type="http://schemas.openxmlformats.org/officeDocument/2006/relationships/settings" Target="settings.xml"/><Relationship Id="rId7" Type="http://schemas.openxmlformats.org/officeDocument/2006/relationships/hyperlink" Target="file:///C:\Users\egeme\AppData\Local\Temp\Rar$DIa16912.5478\AO%20Smith%20&#199;erez%20Politikas&#305;.docx" TargetMode="External"/><Relationship Id="rId12" Type="http://schemas.openxmlformats.org/officeDocument/2006/relationships/hyperlink" Target="https://support.apple.com/kb/PH21411?locale=tr_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aboutcookies.org" TargetMode="External"/><Relationship Id="rId11" Type="http://schemas.openxmlformats.org/officeDocument/2006/relationships/hyperlink" Target="https://yandex.com.tr/support/browser-classic/personal-data-protection/cookies.xml" TargetMode="External"/><Relationship Id="rId5" Type="http://schemas.openxmlformats.org/officeDocument/2006/relationships/hyperlink" Target="http://www.aboutcookies.org" TargetMode="External"/><Relationship Id="rId15" Type="http://schemas.openxmlformats.org/officeDocument/2006/relationships/theme" Target="theme/theme1.xml"/><Relationship Id="rId10" Type="http://schemas.openxmlformats.org/officeDocument/2006/relationships/hyperlink" Target="https://support.mozilla.org/tr/kb/cerezleri-silme-web-sitelerinin-bilgilerini-kaldirma" TargetMode="External"/><Relationship Id="rId4" Type="http://schemas.openxmlformats.org/officeDocument/2006/relationships/webSettings" Target="webSettings.xml"/><Relationship Id="rId9" Type="http://schemas.openxmlformats.org/officeDocument/2006/relationships/hyperlink" Target="https://support.microsoft.com/tr-tr/help/17442/windows-internet-explorer-delete-manage-cookies"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1366</Words>
  <Characters>7787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Taş</dc:creator>
  <cp:lastModifiedBy>Admin</cp:lastModifiedBy>
  <cp:revision>5</cp:revision>
  <dcterms:created xsi:type="dcterms:W3CDTF">2026-02-13T13:38:00Z</dcterms:created>
  <dcterms:modified xsi:type="dcterms:W3CDTF">2026-03-27T15:00:00Z</dcterms:modified>
</cp:coreProperties>
</file>